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0A" w:rsidRDefault="008B0D0A" w:rsidP="008B0D0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0D0A" w:rsidRPr="00DD710E" w:rsidRDefault="008B0D0A" w:rsidP="008B0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D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Перспективный план </w:t>
      </w:r>
      <w:r w:rsidR="00DD710E" w:rsidRPr="00DD710E">
        <w:rPr>
          <w:rFonts w:ascii="Times New Roman" w:eastAsia="Times New Roman" w:hAnsi="Times New Roman" w:cs="Times New Roman"/>
          <w:b/>
          <w:sz w:val="24"/>
          <w:szCs w:val="24"/>
        </w:rPr>
        <w:t>взаимодействия педагогов</w:t>
      </w:r>
      <w:r w:rsidRPr="00DD710E">
        <w:rPr>
          <w:rFonts w:ascii="Times New Roman" w:eastAsia="Times New Roman" w:hAnsi="Times New Roman" w:cs="Times New Roman"/>
          <w:b/>
          <w:sz w:val="24"/>
          <w:szCs w:val="24"/>
        </w:rPr>
        <w:t xml:space="preserve"> с родителями детей</w:t>
      </w:r>
      <w:r w:rsidR="00DD710E" w:rsidRPr="00DD710E">
        <w:rPr>
          <w:rFonts w:ascii="Times New Roman" w:eastAsia="Times New Roman" w:hAnsi="Times New Roman" w:cs="Times New Roman"/>
          <w:b/>
          <w:sz w:val="24"/>
          <w:szCs w:val="24"/>
        </w:rPr>
        <w:t xml:space="preserve">  старшего возраста</w:t>
      </w:r>
      <w:r w:rsidRPr="00DD710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8B0D0A" w:rsidRPr="00DD710E" w:rsidRDefault="008B0D0A" w:rsidP="008B0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10E">
        <w:rPr>
          <w:rFonts w:ascii="Times New Roman" w:eastAsia="Times New Roman" w:hAnsi="Times New Roman" w:cs="Times New Roman"/>
          <w:b/>
          <w:sz w:val="24"/>
          <w:szCs w:val="24"/>
        </w:rPr>
        <w:t>2017-2018</w:t>
      </w:r>
      <w:r w:rsidRPr="00DD710E">
        <w:rPr>
          <w:rFonts w:ascii="Times New Roman" w:eastAsia="Times New Roman" w:hAnsi="Times New Roman" w:cs="Times New Roman"/>
          <w:b/>
          <w:bCs/>
          <w:sz w:val="24"/>
          <w:szCs w:val="24"/>
        </w:rPr>
        <w:t> учебный год</w:t>
      </w:r>
    </w:p>
    <w:p w:rsidR="008B0D0A" w:rsidRPr="00DD710E" w:rsidRDefault="00DC44C7" w:rsidP="008B0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группа «Светлячки» </w:t>
      </w:r>
    </w:p>
    <w:tbl>
      <w:tblPr>
        <w:tblW w:w="15734" w:type="dxa"/>
        <w:tblInd w:w="400" w:type="dxa"/>
        <w:tblLook w:val="04A0"/>
      </w:tblPr>
      <w:tblGrid>
        <w:gridCol w:w="2100"/>
        <w:gridCol w:w="13634"/>
      </w:tblGrid>
      <w:tr w:rsidR="008B0D0A" w:rsidRPr="0088786B" w:rsidTr="008B0D0A">
        <w:trPr>
          <w:trHeight w:val="50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0D0A" w:rsidRPr="0088786B" w:rsidRDefault="008B0D0A" w:rsidP="0088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0D0A" w:rsidRPr="0088786B" w:rsidRDefault="008B0D0A" w:rsidP="0088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</w:tr>
      <w:tr w:rsidR="008B0D0A" w:rsidRPr="0088786B" w:rsidTr="008B0D0A">
        <w:trPr>
          <w:trHeight w:val="40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0D0A" w:rsidRPr="0088786B" w:rsidRDefault="008B0D0A" w:rsidP="0088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0D0A" w:rsidRPr="0088786B" w:rsidRDefault="008B0D0A" w:rsidP="0088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6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стенде «Развитие ребёнка 5-6 лет», «Психологические особенности детей 5-6 лет»</w:t>
            </w:r>
            <w:r w:rsidRPr="008878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8B0D0A" w:rsidRPr="0088786B" w:rsidRDefault="008B0D0A" w:rsidP="0088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6B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для родителей «Возрастные особенности детей старшего дошкольного возраста»</w:t>
            </w:r>
          </w:p>
          <w:p w:rsidR="008B0D0A" w:rsidRPr="0088786B" w:rsidRDefault="008B0D0A" w:rsidP="0088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6B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на тему: «Здоровый образ жизни»</w:t>
            </w:r>
          </w:p>
          <w:p w:rsidR="008B0D0A" w:rsidRPr="0088786B" w:rsidRDefault="008B0D0A" w:rsidP="0088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6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«О значении обучения детей дошкольного возраста ПДД»</w:t>
            </w:r>
          </w:p>
          <w:p w:rsidR="008B0D0A" w:rsidRPr="0088786B" w:rsidRDefault="008B0D0A" w:rsidP="0088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6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беседа «Одежда по сезону»</w:t>
            </w:r>
          </w:p>
          <w:p w:rsidR="008B0D0A" w:rsidRPr="0088786B" w:rsidRDefault="008B0D0A" w:rsidP="0088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6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в уголок здоровья «Витаминный календарь. Осень»</w:t>
            </w:r>
          </w:p>
          <w:p w:rsidR="008B0D0A" w:rsidRPr="0088786B" w:rsidRDefault="008B0D0A" w:rsidP="0088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6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родителей к подготовке группы к конкурсу «Лучшая группа»</w:t>
            </w:r>
          </w:p>
          <w:p w:rsidR="008B0D0A" w:rsidRPr="0088786B" w:rsidRDefault="008B0D0A" w:rsidP="0088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рисунки на тему «Краски осени» для оформления стенда.</w:t>
            </w:r>
          </w:p>
          <w:p w:rsidR="008B0D0A" w:rsidRPr="0088786B" w:rsidRDefault="008B0D0A" w:rsidP="0088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6B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родителей в организации праздника «Осенняя ярмарка». Выставка поделок из природного материала.</w:t>
            </w:r>
          </w:p>
          <w:p w:rsidR="008B0D0A" w:rsidRPr="0088786B" w:rsidRDefault="008B0D0A" w:rsidP="0088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презентации для родительского собрания</w:t>
            </w:r>
          </w:p>
          <w:p w:rsidR="008B0D0A" w:rsidRPr="0088786B" w:rsidRDefault="008B0D0A" w:rsidP="0088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6B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проект по благоустройству участка детского сада</w:t>
            </w:r>
          </w:p>
          <w:p w:rsidR="008B0D0A" w:rsidRPr="0088786B" w:rsidRDefault="008B0D0A" w:rsidP="0088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Родительское собрание «Задачи развития и воспитания детей. ФГОС для родителей»</w:t>
            </w:r>
          </w:p>
          <w:p w:rsidR="008B0D0A" w:rsidRPr="0088786B" w:rsidRDefault="008B0D0A" w:rsidP="0088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6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по теме «Занятия в бассейне»</w:t>
            </w:r>
          </w:p>
          <w:p w:rsidR="00DC44C7" w:rsidRPr="0088786B" w:rsidRDefault="00DC44C7" w:rsidP="0088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6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образовательная деятельность с приглашением родителей по теме «Верность родной земле»</w:t>
            </w:r>
            <w:r w:rsidR="00EC3FF0" w:rsidRPr="00887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0D0A" w:rsidRPr="0088786B" w:rsidTr="008B0D0A">
        <w:trPr>
          <w:trHeight w:val="40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0D0A" w:rsidRPr="0088786B" w:rsidRDefault="008B0D0A" w:rsidP="0088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0D0A" w:rsidRPr="0088786B" w:rsidRDefault="008B0D0A" w:rsidP="0088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6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«Совместные подвижные игры с детьми»</w:t>
            </w:r>
          </w:p>
          <w:p w:rsidR="008B0D0A" w:rsidRPr="0088786B" w:rsidRDefault="008B0D0A" w:rsidP="0088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6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«В здоровом теле – здоровый дух»</w:t>
            </w:r>
          </w:p>
          <w:p w:rsidR="008B0D0A" w:rsidRPr="0088786B" w:rsidRDefault="008B0D0A" w:rsidP="0088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6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собеседования с родителями по проблемам в обучении и воспитании детей, изучение мотивов и потребностей родителей.</w:t>
            </w:r>
          </w:p>
          <w:p w:rsidR="008B0D0A" w:rsidRPr="0088786B" w:rsidRDefault="008B0D0A" w:rsidP="0088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6B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«Безопасные шаги на пути к безопасности на дороге»</w:t>
            </w:r>
          </w:p>
          <w:p w:rsidR="008B0D0A" w:rsidRPr="0088786B" w:rsidRDefault="008B0D0A" w:rsidP="0088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6B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Совместный с родителями субботник по уборке листьев на прогулочном участке.</w:t>
            </w:r>
          </w:p>
          <w:p w:rsidR="008B0D0A" w:rsidRPr="0088786B" w:rsidRDefault="008B0D0A" w:rsidP="0088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6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 «Физкультура дома»</w:t>
            </w:r>
          </w:p>
          <w:p w:rsidR="008B0D0A" w:rsidRPr="0088786B" w:rsidRDefault="008B0D0A" w:rsidP="0088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6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«Пальчиковые игры для детей от 5 – 6 лет»</w:t>
            </w:r>
          </w:p>
          <w:p w:rsidR="008B0D0A" w:rsidRPr="0088786B" w:rsidRDefault="008B0D0A" w:rsidP="0088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6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праздниках «День пожилых людей»</w:t>
            </w:r>
          </w:p>
          <w:p w:rsidR="008B0D0A" w:rsidRPr="0088786B" w:rsidRDefault="008B0D0A" w:rsidP="0088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Оформления поздравительных открыток.</w:t>
            </w:r>
          </w:p>
          <w:p w:rsidR="008B0D0A" w:rsidRPr="0088786B" w:rsidRDefault="008B0D0A" w:rsidP="0088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6B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для родителей «Помогите детям запомнить правила пожарной безопасности».</w:t>
            </w:r>
          </w:p>
          <w:p w:rsidR="008B0D0A" w:rsidRPr="0088786B" w:rsidRDefault="008B0D0A" w:rsidP="0088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6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в уголок здоровья «Красивая осанка – залог здоровья"</w:t>
            </w:r>
          </w:p>
          <w:p w:rsidR="008B0D0A" w:rsidRPr="0088786B" w:rsidRDefault="008B0D0A" w:rsidP="0088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6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«Как воспитать у детей любовь к труду»</w:t>
            </w:r>
          </w:p>
          <w:p w:rsidR="00DC44C7" w:rsidRPr="0088786B" w:rsidRDefault="003A417F" w:rsidP="0088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6B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чтение 2 части книги «Верность родной земле»</w:t>
            </w:r>
          </w:p>
        </w:tc>
      </w:tr>
      <w:tr w:rsidR="008B0D0A" w:rsidRPr="0088786B" w:rsidTr="008B0D0A">
        <w:trPr>
          <w:trHeight w:val="40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0D0A" w:rsidRPr="0088786B" w:rsidRDefault="008B0D0A" w:rsidP="0088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0D0A" w:rsidRPr="0088786B" w:rsidRDefault="008B0D0A" w:rsidP="0088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6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в уголок здоровья «Здоровье детей - наше общее дело»</w:t>
            </w:r>
          </w:p>
          <w:p w:rsidR="008B0D0A" w:rsidRPr="0088786B" w:rsidRDefault="008B0D0A" w:rsidP="0088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6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родителей к составлению альбома «Наши добрые дела»,</w:t>
            </w:r>
          </w:p>
          <w:p w:rsidR="008B0D0A" w:rsidRPr="0088786B" w:rsidRDefault="008B0D0A" w:rsidP="0088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6B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кормушек для птиц.</w:t>
            </w:r>
          </w:p>
          <w:p w:rsidR="008B0D0A" w:rsidRPr="0088786B" w:rsidRDefault="008B0D0A" w:rsidP="0088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6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«Роль семьи в воспитании дошкольников»</w:t>
            </w:r>
          </w:p>
          <w:p w:rsidR="008B0D0A" w:rsidRPr="0088786B" w:rsidRDefault="008B0D0A" w:rsidP="0088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6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родителей к спортивному мероприятию «Игры на свежем воздухе»</w:t>
            </w:r>
          </w:p>
          <w:p w:rsidR="008B0D0A" w:rsidRPr="0088786B" w:rsidRDefault="008B0D0A" w:rsidP="0088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6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«Совместный труд ребенка и взрослого».</w:t>
            </w:r>
          </w:p>
          <w:p w:rsidR="008B0D0A" w:rsidRPr="0088786B" w:rsidRDefault="008B0D0A" w:rsidP="0088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Уголок здоровья «Если у ребенка ОРВИ»</w:t>
            </w:r>
          </w:p>
          <w:p w:rsidR="008B0D0A" w:rsidRPr="0088786B" w:rsidRDefault="008B0D0A" w:rsidP="0088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6B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– передвижка «Театрализованная деятельность для детей дошкольного возраста».</w:t>
            </w:r>
          </w:p>
          <w:p w:rsidR="008B0D0A" w:rsidRPr="0088786B" w:rsidRDefault="008B0D0A" w:rsidP="0088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6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«Возрастные особенности восприятия литературных произведений дошкольниками и задачи ознакомления детей с книгой»</w:t>
            </w:r>
          </w:p>
          <w:p w:rsidR="008B0D0A" w:rsidRPr="0088786B" w:rsidRDefault="008B0D0A" w:rsidP="0088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6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Консультация: «Психологические особенности детей шестого года жизни»</w:t>
            </w:r>
          </w:p>
          <w:p w:rsidR="008B0D0A" w:rsidRPr="0088786B" w:rsidRDefault="008B0D0A" w:rsidP="0088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праздничных мероприятиях «День мамы». Подготовка стихов, музыкальных номеров, </w:t>
            </w:r>
            <w:proofErr w:type="gramStart"/>
            <w:r w:rsidRPr="0088786B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поздравлении</w:t>
            </w:r>
            <w:proofErr w:type="gramEnd"/>
            <w:r w:rsidRPr="0088786B">
              <w:rPr>
                <w:rFonts w:ascii="Times New Roman" w:eastAsia="Times New Roman" w:hAnsi="Times New Roman" w:cs="Times New Roman"/>
                <w:sz w:val="24"/>
                <w:szCs w:val="24"/>
              </w:rPr>
              <w:t>. «А ну-ка, мамы!» спортивный праздник, посвященный Дню матери.</w:t>
            </w:r>
          </w:p>
          <w:p w:rsidR="008B0D0A" w:rsidRPr="0088786B" w:rsidRDefault="008B0D0A" w:rsidP="0088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6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рисунков ко дню матери «Наши мамочки»</w:t>
            </w:r>
          </w:p>
          <w:p w:rsidR="008B0D0A" w:rsidRPr="0088786B" w:rsidRDefault="008B0D0A" w:rsidP="0088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6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«Зачем логопед задаёт домашнее задание?»</w:t>
            </w:r>
          </w:p>
          <w:p w:rsidR="00EC3FF0" w:rsidRPr="0088786B" w:rsidRDefault="008B0D0A" w:rsidP="0088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6B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«Пальчиковая гимнастика» Ее роль в формировании техники письма»</w:t>
            </w:r>
          </w:p>
          <w:p w:rsidR="00EC3FF0" w:rsidRPr="0088786B" w:rsidRDefault="00EC3FF0" w:rsidP="0088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86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образовательная деятельность с приглашением родителей по теме «Радость послушания»</w:t>
            </w:r>
          </w:p>
        </w:tc>
      </w:tr>
    </w:tbl>
    <w:tbl>
      <w:tblPr>
        <w:tblpPr w:leftFromText="180" w:rightFromText="180" w:vertAnchor="text" w:horzAnchor="margin" w:tblpX="400" w:tblpY="34"/>
        <w:tblW w:w="15709" w:type="dxa"/>
        <w:tblLook w:val="04A0"/>
      </w:tblPr>
      <w:tblGrid>
        <w:gridCol w:w="2101"/>
        <w:gridCol w:w="13608"/>
      </w:tblGrid>
      <w:tr w:rsidR="008B0D0A" w:rsidRPr="008B0D0A" w:rsidTr="00DD710E">
        <w:trPr>
          <w:trHeight w:val="1680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0D0A" w:rsidRPr="008B0D0A" w:rsidRDefault="008B0D0A" w:rsidP="00DD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0D0A" w:rsidRPr="008B0D0A" w:rsidRDefault="008B0D0A" w:rsidP="00DD71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«Грипп. Меры профилактики. Симптомы данного заболевания».</w:t>
            </w:r>
          </w:p>
          <w:p w:rsidR="008B0D0A" w:rsidRPr="008B0D0A" w:rsidRDefault="008B0D0A" w:rsidP="00DD71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«Безопасность ребенка при встрече с незнакомыми людьми»</w:t>
            </w:r>
          </w:p>
          <w:p w:rsidR="008B0D0A" w:rsidRPr="008B0D0A" w:rsidRDefault="008B0D0A" w:rsidP="00DD71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беседа «Как одевать ребенка в холодное время года»</w:t>
            </w:r>
          </w:p>
          <w:p w:rsidR="008B0D0A" w:rsidRPr="008B0D0A" w:rsidRDefault="008B0D0A" w:rsidP="00DD71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- анкета для родителей: «Состояние здоровья вашего ребёнка».</w:t>
            </w:r>
          </w:p>
          <w:p w:rsidR="008B0D0A" w:rsidRPr="008B0D0A" w:rsidRDefault="008B0D0A" w:rsidP="00DD71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здоровья «Витаминный календарь. Зима»</w:t>
            </w:r>
          </w:p>
          <w:p w:rsidR="008B0D0A" w:rsidRPr="008B0D0A" w:rsidRDefault="008B0D0A" w:rsidP="00DD71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  <w:r w:rsidRPr="008B0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провести выходной день с ребёнком?».</w:t>
            </w:r>
          </w:p>
          <w:p w:rsidR="008B0D0A" w:rsidRPr="008B0D0A" w:rsidRDefault="008B0D0A" w:rsidP="00DD71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> Консультация «Экспериментальная деятельность старших дошкольников»</w:t>
            </w:r>
          </w:p>
          <w:p w:rsidR="008B0D0A" w:rsidRPr="008B0D0A" w:rsidRDefault="008B0D0A" w:rsidP="00DD71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Групповое родительское собрание на тему:</w:t>
            </w:r>
            <w:r w:rsidR="00DD7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B0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«Три, четыре, пять – учимся считать» (развитие математических способностей у детей старшего возраста)</w:t>
            </w:r>
          </w:p>
          <w:p w:rsidR="008B0D0A" w:rsidRPr="008B0D0A" w:rsidRDefault="008B0D0A" w:rsidP="00DD71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работ, оформления группы к новому году. Оформления стенда с родителями «Скоро, скоро Новый Год!»</w:t>
            </w:r>
          </w:p>
          <w:p w:rsidR="008B0D0A" w:rsidRPr="008B0D0A" w:rsidRDefault="008B0D0A" w:rsidP="00DD71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сказка» - утренник для детей и родителей. Вовлечь родителей и детей в подготовку к новогоднему празднику.</w:t>
            </w:r>
          </w:p>
          <w:p w:rsidR="008B0D0A" w:rsidRPr="008B0D0A" w:rsidRDefault="008B0D0A" w:rsidP="00DD71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Украшение участка снежными постройками. Вовлечь родителей в совместную работу по постройке снежного городка и украшения участка с целью совместного творчества.</w:t>
            </w:r>
          </w:p>
          <w:p w:rsidR="008B0D0A" w:rsidRDefault="008B0D0A" w:rsidP="00DD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– передвижка «Правила безопасности при встрече Нового года»</w:t>
            </w:r>
          </w:p>
          <w:p w:rsidR="007E5B4A" w:rsidRPr="008B0D0A" w:rsidRDefault="007E5B4A" w:rsidP="00DD71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образовательная деятельность с приглашением родителей по теме «Светлая надежда»</w:t>
            </w:r>
          </w:p>
        </w:tc>
      </w:tr>
    </w:tbl>
    <w:tbl>
      <w:tblPr>
        <w:tblW w:w="15734" w:type="dxa"/>
        <w:tblInd w:w="400" w:type="dxa"/>
        <w:tblLook w:val="04A0"/>
      </w:tblPr>
      <w:tblGrid>
        <w:gridCol w:w="2126"/>
        <w:gridCol w:w="13608"/>
      </w:tblGrid>
      <w:tr w:rsidR="008B0D0A" w:rsidRPr="008B0D0A" w:rsidTr="00DD710E">
        <w:trPr>
          <w:trHeight w:val="420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0D0A" w:rsidRPr="008B0D0A" w:rsidRDefault="008B0D0A" w:rsidP="008B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0D0A" w:rsidRPr="008B0D0A" w:rsidRDefault="008B0D0A" w:rsidP="008B0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родителями методической копилки «Математические сказки», «Математические загадки, ребусы», «Математические стихи для детей»</w:t>
            </w:r>
          </w:p>
          <w:p w:rsidR="008B0D0A" w:rsidRPr="008B0D0A" w:rsidRDefault="008B0D0A" w:rsidP="008B0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беседа «Свежий воздух – первое правило по борьбе с гриппом»</w:t>
            </w:r>
          </w:p>
          <w:p w:rsidR="008B0D0A" w:rsidRPr="008B0D0A" w:rsidRDefault="008B0D0A" w:rsidP="008B0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в уголок безопасности «Детское удерживающее кресло – нужно ли оно?»</w:t>
            </w:r>
          </w:p>
          <w:p w:rsidR="008B0D0A" w:rsidRPr="008B0D0A" w:rsidRDefault="008B0D0A" w:rsidP="008B0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рекомендаций по вопросам математического развития детей «Домашняя математика: мы вместе»</w:t>
            </w:r>
          </w:p>
          <w:p w:rsidR="008B0D0A" w:rsidRPr="008B0D0A" w:rsidRDefault="008B0D0A" w:rsidP="008B0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«Как превратить чтение в удовольствие»</w:t>
            </w:r>
          </w:p>
          <w:p w:rsidR="008B0D0A" w:rsidRPr="008B0D0A" w:rsidRDefault="008B0D0A" w:rsidP="008B0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«Поощрение или наказание восемь правил для взрослых»        </w:t>
            </w:r>
          </w:p>
          <w:p w:rsidR="008B0D0A" w:rsidRPr="008B0D0A" w:rsidRDefault="008B0D0A" w:rsidP="008B0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«Старый Новый год». Привлечь </w:t>
            </w:r>
            <w:proofErr w:type="gramStart"/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</w:t>
            </w:r>
            <w:proofErr w:type="gramEnd"/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сбор информации «Традиции и праздники», создать праздничную, тёплую, доброжелательную атмосферу «Прощание с Ёлочкой»</w:t>
            </w:r>
          </w:p>
          <w:p w:rsidR="008B0D0A" w:rsidRDefault="008B0D0A" w:rsidP="008B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Драматизация сказки «Под грибом»</w:t>
            </w:r>
          </w:p>
          <w:p w:rsidR="007E5B4A" w:rsidRPr="008B0D0A" w:rsidRDefault="007E5B4A" w:rsidP="008B0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чтение по теме «Доброе согласие»</w:t>
            </w:r>
          </w:p>
        </w:tc>
      </w:tr>
      <w:tr w:rsidR="008B0D0A" w:rsidRPr="008B0D0A" w:rsidTr="00DD710E">
        <w:trPr>
          <w:trHeight w:val="420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B0D0A" w:rsidRPr="008B0D0A" w:rsidRDefault="008B0D0A" w:rsidP="008B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  <w:p w:rsidR="008B0D0A" w:rsidRPr="008B0D0A" w:rsidRDefault="008B0D0A" w:rsidP="008B0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0D0A" w:rsidRPr="008B0D0A" w:rsidRDefault="008B0D0A" w:rsidP="008B0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папки передвижки по ОБЖ «Зимние травмы»</w:t>
            </w:r>
          </w:p>
          <w:p w:rsidR="008B0D0A" w:rsidRPr="008B0D0A" w:rsidRDefault="008B0D0A" w:rsidP="008B0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беседа «Как научить ребенка выразительно читать стихи»</w:t>
            </w:r>
          </w:p>
          <w:p w:rsidR="008B0D0A" w:rsidRPr="008B0D0A" w:rsidRDefault="008B0D0A" w:rsidP="008B0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«Использование загадок, как средство формирования выразительности речи»</w:t>
            </w:r>
          </w:p>
          <w:p w:rsidR="008B0D0A" w:rsidRPr="008B0D0A" w:rsidRDefault="008B0D0A" w:rsidP="008B0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Индивидуальные беседы с папами «Кого вы считаете главным в воспитании ребенка?».</w:t>
            </w:r>
          </w:p>
          <w:p w:rsidR="008B0D0A" w:rsidRPr="008B0D0A" w:rsidRDefault="008B0D0A" w:rsidP="008B0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 защитника Отечества» Музыкально – спортивное развлечение.</w:t>
            </w:r>
          </w:p>
          <w:p w:rsidR="008B0D0A" w:rsidRPr="008B0D0A" w:rsidRDefault="008B0D0A" w:rsidP="008B0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Поздравительная газета для пап. Воспитывать любовь и уважение детей к своим папам, дедушкам, Российской армии.</w:t>
            </w:r>
          </w:p>
          <w:p w:rsidR="008B0D0A" w:rsidRPr="008B0D0A" w:rsidRDefault="008B0D0A" w:rsidP="008B0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поделок «Поделка с папой»</w:t>
            </w:r>
          </w:p>
          <w:p w:rsidR="008B0D0A" w:rsidRDefault="008B0D0A" w:rsidP="008B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«Права ребенка и права родителей»</w:t>
            </w:r>
          </w:p>
          <w:p w:rsidR="007E5B4A" w:rsidRPr="008B0D0A" w:rsidRDefault="007E5B4A" w:rsidP="008B0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чтение по теме «Добрые друзья»</w:t>
            </w:r>
          </w:p>
        </w:tc>
      </w:tr>
      <w:tr w:rsidR="008B0D0A" w:rsidRPr="008B0D0A" w:rsidTr="00DD710E">
        <w:trPr>
          <w:trHeight w:val="3950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B0D0A" w:rsidRPr="008B0D0A" w:rsidRDefault="008B0D0A" w:rsidP="008B0D0A">
            <w:pPr>
              <w:spacing w:after="0" w:line="240" w:lineRule="auto"/>
              <w:ind w:hanging="7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0D0A" w:rsidRPr="008B0D0A" w:rsidRDefault="008B0D0A" w:rsidP="008B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 «Профилактика заболеваний ОРЗ и ОРВИ» Напомнить традиционные и народные методы профилактики и лечения ОРВИ и ОРЗ.</w:t>
            </w:r>
          </w:p>
          <w:p w:rsidR="008B0D0A" w:rsidRPr="008B0D0A" w:rsidRDefault="008B0D0A" w:rsidP="008B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«Как предупредить весенний авитаминоз».</w:t>
            </w:r>
          </w:p>
          <w:p w:rsidR="008B0D0A" w:rsidRPr="008B0D0A" w:rsidRDefault="008B0D0A" w:rsidP="008B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папку – передвижку «Весна идет весне дорогу»</w:t>
            </w:r>
          </w:p>
          <w:p w:rsidR="008B0D0A" w:rsidRPr="008B0D0A" w:rsidRDefault="008B0D0A" w:rsidP="008B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выставка поделок и рисунков </w:t>
            </w:r>
            <w:proofErr w:type="gramStart"/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8 Марта</w:t>
            </w:r>
          </w:p>
          <w:p w:rsidR="008B0D0A" w:rsidRPr="008B0D0A" w:rsidRDefault="008B0D0A" w:rsidP="008B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уважение и чувство благодарности к своим мамам и бабушкам, побуждать детей доставлять им радость.</w:t>
            </w:r>
          </w:p>
          <w:p w:rsidR="008B0D0A" w:rsidRPr="008B0D0A" w:rsidRDefault="008B0D0A" w:rsidP="008B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для детей и родителей «Международный женский день»</w:t>
            </w:r>
          </w:p>
          <w:p w:rsidR="008B0D0A" w:rsidRPr="008B0D0A" w:rsidRDefault="008B0D0A" w:rsidP="008B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«Вооружите ребенка словом»</w:t>
            </w:r>
          </w:p>
          <w:p w:rsidR="008B0D0A" w:rsidRPr="008B0D0A" w:rsidRDefault="008B0D0A" w:rsidP="008B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родительского уголка на весеннюю тему. Подготовить родительский уголок к весеннему сезону с целью привлечения внимания родителей к полезной и нужной информации.</w:t>
            </w:r>
          </w:p>
          <w:p w:rsidR="008B0D0A" w:rsidRPr="008B0D0A" w:rsidRDefault="008B0D0A" w:rsidP="008B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«Ребёнок и компьютер»</w:t>
            </w:r>
          </w:p>
          <w:p w:rsidR="008B0D0A" w:rsidRPr="008B0D0A" w:rsidRDefault="008B0D0A" w:rsidP="008B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Родительское собрание «Роль семьи в развитие и </w:t>
            </w:r>
            <w:proofErr w:type="gramStart"/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воспитании</w:t>
            </w:r>
            <w:proofErr w:type="gramEnd"/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дошкольников»  </w:t>
            </w:r>
          </w:p>
          <w:p w:rsidR="008B0D0A" w:rsidRPr="008B0D0A" w:rsidRDefault="008B0D0A" w:rsidP="008B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«Профилактика чрезвычайных происшествий».</w:t>
            </w:r>
          </w:p>
          <w:p w:rsidR="008B0D0A" w:rsidRDefault="008B0D0A" w:rsidP="008B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забавы «Масленица пришла» подвижные игры, эстафеты на свежем воздухе.</w:t>
            </w:r>
          </w:p>
          <w:p w:rsidR="007E5B4A" w:rsidRPr="008B0D0A" w:rsidRDefault="007E5B4A" w:rsidP="008B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чтение по теме «Добрые дела»</w:t>
            </w:r>
          </w:p>
        </w:tc>
      </w:tr>
    </w:tbl>
    <w:tbl>
      <w:tblPr>
        <w:tblpPr w:leftFromText="180" w:rightFromText="180" w:vertAnchor="text" w:horzAnchor="margin" w:tblpXSpec="center" w:tblpY="71"/>
        <w:tblW w:w="15760" w:type="dxa"/>
        <w:tblLook w:val="04A0"/>
      </w:tblPr>
      <w:tblGrid>
        <w:gridCol w:w="2101"/>
        <w:gridCol w:w="13659"/>
      </w:tblGrid>
      <w:tr w:rsidR="008B0D0A" w:rsidRPr="008B0D0A" w:rsidTr="00DD710E">
        <w:trPr>
          <w:trHeight w:val="420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0D0A" w:rsidRPr="008B0D0A" w:rsidRDefault="008B0D0A" w:rsidP="008B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0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0D0A" w:rsidRPr="008B0D0A" w:rsidRDefault="008B0D0A" w:rsidP="008B0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веселых моментов «Смеяться разрешается» к 1 апреля</w:t>
            </w:r>
          </w:p>
          <w:p w:rsidR="008B0D0A" w:rsidRPr="008B0D0A" w:rsidRDefault="008B0D0A" w:rsidP="008B0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детей и родителей «Книжки – малышки»</w:t>
            </w:r>
          </w:p>
          <w:p w:rsidR="008B0D0A" w:rsidRPr="008B0D0A" w:rsidRDefault="008B0D0A" w:rsidP="008B0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«Здоровые дети в здоровой семье».</w:t>
            </w:r>
          </w:p>
          <w:p w:rsidR="008B0D0A" w:rsidRPr="008B0D0A" w:rsidRDefault="008B0D0A" w:rsidP="008B0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 «День космонавтики».</w:t>
            </w:r>
          </w:p>
          <w:p w:rsidR="008B0D0A" w:rsidRPr="008B0D0A" w:rsidRDefault="008B0D0A" w:rsidP="008B0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 «Чем опасна оттепель на улице». Ознакомить родителей с правилами поведения   на улице во время гололедицы.</w:t>
            </w:r>
          </w:p>
          <w:p w:rsidR="008B0D0A" w:rsidRPr="008B0D0A" w:rsidRDefault="008B0D0A" w:rsidP="008B0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«Развитие художественных способностей детей»</w:t>
            </w:r>
          </w:p>
          <w:p w:rsidR="008B0D0A" w:rsidRPr="008B0D0A" w:rsidRDefault="008B0D0A" w:rsidP="008B0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Выставить в уголке книжки для чтения дома. Предложить родителям как развивать художественные способности детей. Предложить книжки для чтения дома</w:t>
            </w:r>
          </w:p>
          <w:p w:rsidR="008B0D0A" w:rsidRPr="008B0D0A" w:rsidRDefault="008B0D0A" w:rsidP="008B0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родителям для создания предметно-развивающей среды по речевому развитию подобрать, распечатать и изготовить дидактический материал</w:t>
            </w:r>
          </w:p>
          <w:p w:rsidR="008B0D0A" w:rsidRPr="008B0D0A" w:rsidRDefault="008B0D0A" w:rsidP="008B0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– передвижка «Удивительные и неизведанные просторы родного края»</w:t>
            </w:r>
          </w:p>
          <w:p w:rsidR="008B0D0A" w:rsidRDefault="008B0D0A" w:rsidP="008B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«Весна пришла, птиц позвала!»</w:t>
            </w:r>
          </w:p>
          <w:p w:rsidR="007E5B4A" w:rsidRPr="008B0D0A" w:rsidRDefault="007E5B4A" w:rsidP="008B0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чтение по теме «Мудрое слово»</w:t>
            </w:r>
          </w:p>
        </w:tc>
      </w:tr>
    </w:tbl>
    <w:p w:rsidR="00DC44C7" w:rsidRPr="00D01169" w:rsidRDefault="00DC44C7" w:rsidP="00D0116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="400" w:tblpY="120"/>
        <w:tblW w:w="16405" w:type="dxa"/>
        <w:tblLook w:val="04A0"/>
      </w:tblPr>
      <w:tblGrid>
        <w:gridCol w:w="2010"/>
        <w:gridCol w:w="13699"/>
        <w:gridCol w:w="696"/>
      </w:tblGrid>
      <w:tr w:rsidR="008B0D0A" w:rsidRPr="008B0D0A" w:rsidTr="00DD710E">
        <w:trPr>
          <w:trHeight w:val="391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0D0A" w:rsidRPr="008B0D0A" w:rsidRDefault="008B0D0A" w:rsidP="00DC44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0D0A" w:rsidRPr="008B0D0A" w:rsidRDefault="008B0D0A" w:rsidP="00DC44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«Поздравляем ветеранов, славим Великую Победу!»</w:t>
            </w:r>
          </w:p>
          <w:p w:rsidR="008B0D0A" w:rsidRPr="008B0D0A" w:rsidRDefault="008B0D0A" w:rsidP="00DC44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>«Ничто не забыто, никто не забыт!» Совместная творческая выставка, посвященная 9 Мая</w:t>
            </w:r>
          </w:p>
          <w:p w:rsidR="008B0D0A" w:rsidRPr="008B0D0A" w:rsidRDefault="008B0D0A" w:rsidP="00DC44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родителям: «Безопасное поведение детей на дороге»</w:t>
            </w:r>
          </w:p>
          <w:p w:rsidR="008B0D0A" w:rsidRPr="008B0D0A" w:rsidRDefault="008B0D0A" w:rsidP="00DC44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Разработка цветника, высадка рассады.</w:t>
            </w:r>
          </w:p>
          <w:p w:rsidR="008B0D0A" w:rsidRPr="008B0D0A" w:rsidRDefault="008B0D0A" w:rsidP="00DC44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«Безопасное детство». (Правила безопасности и умению находить выход из разных ситуаций: один дома, встреча с незнакомыми людьми, поведение во дворе и др.)</w:t>
            </w:r>
          </w:p>
          <w:p w:rsidR="008B0D0A" w:rsidRPr="008B0D0A" w:rsidRDefault="008B0D0A" w:rsidP="00DC44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Консультация: «Как организовать летний отдых детей»</w:t>
            </w:r>
          </w:p>
          <w:p w:rsidR="008B0D0A" w:rsidRPr="008B0D0A" w:rsidRDefault="008B0D0A" w:rsidP="00DC44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и благоустройство участка группы совместно с родителями.</w:t>
            </w:r>
          </w:p>
          <w:p w:rsidR="008B0D0A" w:rsidRPr="008B0D0A" w:rsidRDefault="008B0D0A" w:rsidP="00DC44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Родительское собрание: «Вот и стали мы на год взрослей».</w:t>
            </w:r>
          </w:p>
          <w:p w:rsidR="008B0D0A" w:rsidRPr="008B0D0A" w:rsidRDefault="008B0D0A" w:rsidP="00DC44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 – информационный материал «Наблюдения на огороде»</w:t>
            </w:r>
          </w:p>
          <w:p w:rsidR="008B0D0A" w:rsidRPr="008B0D0A" w:rsidRDefault="008B0D0A" w:rsidP="00DC44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 «Как провести с ребенком отпуск»</w:t>
            </w:r>
          </w:p>
          <w:p w:rsidR="008B0D0A" w:rsidRPr="008B0D0A" w:rsidRDefault="008B0D0A" w:rsidP="00DC44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выставку детских и семейных фотографий «От улыбки хмурый день светлей».</w:t>
            </w:r>
          </w:p>
          <w:p w:rsidR="008B0D0A" w:rsidRPr="008B0D0A" w:rsidRDefault="008B0D0A" w:rsidP="00DC44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«Правила поведения в природе».</w:t>
            </w:r>
          </w:p>
          <w:p w:rsidR="008B0D0A" w:rsidRDefault="008B0D0A" w:rsidP="00DC44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Семейная гостиная</w:t>
            </w:r>
            <w:r w:rsidR="007E5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«Цветок семейного счастья», </w:t>
            </w:r>
            <w:proofErr w:type="gramStart"/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посвящённая</w:t>
            </w:r>
            <w:proofErr w:type="gramEnd"/>
            <w:r w:rsidRPr="008B0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5B4A">
              <w:rPr>
                <w:rFonts w:ascii="Times New Roman" w:eastAsia="Times New Roman" w:hAnsi="Times New Roman" w:cs="Times New Roman"/>
                <w:sz w:val="24"/>
                <w:szCs w:val="24"/>
              </w:rPr>
              <w:t>«Дню семьи»</w:t>
            </w:r>
          </w:p>
          <w:p w:rsidR="007E5B4A" w:rsidRPr="008B0D0A" w:rsidRDefault="007E5B4A" w:rsidP="00DC44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образовательная деятельность с приглашением  бабушек и дедушек по теме «Мудрые люди»</w:t>
            </w:r>
          </w:p>
        </w:tc>
        <w:tc>
          <w:tcPr>
            <w:tcW w:w="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D0A" w:rsidRPr="008B0D0A" w:rsidRDefault="008B0D0A" w:rsidP="00DC44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B0D0A" w:rsidRPr="008B0D0A" w:rsidRDefault="008B0D0A" w:rsidP="00DC44C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0D0A" w:rsidRPr="008B0D0A" w:rsidRDefault="008B0D0A" w:rsidP="00DC44C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0D0A" w:rsidRPr="008B0D0A" w:rsidRDefault="008B0D0A" w:rsidP="00DC44C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0D0A" w:rsidRPr="008B0D0A" w:rsidRDefault="008B0D0A" w:rsidP="008B0D0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B0D0A" w:rsidRPr="008B0D0A" w:rsidRDefault="008B0D0A" w:rsidP="008B0D0A">
      <w:pPr>
        <w:tabs>
          <w:tab w:val="left" w:pos="780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B0D0A" w:rsidRPr="008B0D0A" w:rsidRDefault="008B0D0A" w:rsidP="008B0D0A">
      <w:pPr>
        <w:tabs>
          <w:tab w:val="left" w:pos="780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0D0A" w:rsidRPr="008B0D0A" w:rsidRDefault="008B0D0A" w:rsidP="008B0D0A">
      <w:pPr>
        <w:tabs>
          <w:tab w:val="left" w:pos="780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0D0A" w:rsidRPr="008B0D0A" w:rsidRDefault="008B0D0A" w:rsidP="008B0D0A">
      <w:pPr>
        <w:tabs>
          <w:tab w:val="left" w:pos="780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0D0A" w:rsidRPr="008B0D0A" w:rsidRDefault="008B0D0A" w:rsidP="008B0D0A">
      <w:pPr>
        <w:tabs>
          <w:tab w:val="left" w:pos="780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5206" w:rsidRPr="008B0D0A" w:rsidRDefault="00EF5206" w:rsidP="008B0D0A">
      <w:pPr>
        <w:spacing w:after="0" w:line="240" w:lineRule="auto"/>
        <w:rPr>
          <w:rFonts w:ascii="Times New Roman" w:hAnsi="Times New Roman" w:cs="Times New Roman"/>
        </w:rPr>
      </w:pPr>
    </w:p>
    <w:sectPr w:rsidR="00EF5206" w:rsidRPr="008B0D0A" w:rsidSect="00D0116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B0D0A"/>
    <w:rsid w:val="003A417F"/>
    <w:rsid w:val="007E5B4A"/>
    <w:rsid w:val="0088786B"/>
    <w:rsid w:val="008B0D0A"/>
    <w:rsid w:val="00D01169"/>
    <w:rsid w:val="00D92B10"/>
    <w:rsid w:val="00DC44C7"/>
    <w:rsid w:val="00DD710E"/>
    <w:rsid w:val="00EC3FF0"/>
    <w:rsid w:val="00EF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 НиконовоО.В.</dc:creator>
  <cp:keywords/>
  <dc:description/>
  <cp:lastModifiedBy>Ольга</cp:lastModifiedBy>
  <cp:revision>5</cp:revision>
  <dcterms:created xsi:type="dcterms:W3CDTF">2018-01-24T11:40:00Z</dcterms:created>
  <dcterms:modified xsi:type="dcterms:W3CDTF">2019-01-15T03:55:00Z</dcterms:modified>
</cp:coreProperties>
</file>